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rFonts w:hint="eastAsia" w:ascii="Times New Roman" w:hAnsi="Times New Roman" w:eastAsia="仿宋_GB2312" w:cs="Times New Roman"/>
          <w:kern w:val="0"/>
          <w:sz w:val="32"/>
          <w:szCs w:val="32"/>
          <w:lang w:val="en-US" w:eastAsia="zh-CN" w:bidi="ar-SA"/>
        </w:rPr>
      </w:pP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drawing>
          <wp:anchor distT="0" distB="0" distL="114300" distR="114300" simplePos="0" relativeHeight="251661312" behindDoc="0" locked="0" layoutInCell="1" allowOverlap="1">
            <wp:simplePos x="0" y="0"/>
            <wp:positionH relativeFrom="column">
              <wp:posOffset>-549910</wp:posOffset>
            </wp:positionH>
            <wp:positionV relativeFrom="paragraph">
              <wp:posOffset>-317500</wp:posOffset>
            </wp:positionV>
            <wp:extent cx="6181090" cy="6840220"/>
            <wp:effectExtent l="0" t="0" r="10160" b="17780"/>
            <wp:wrapSquare wrapText="bothSides"/>
            <wp:docPr id="3" name="图片 3" descr="截图_选择区域_2024022616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_选择区域_20240226161515"/>
                    <pic:cNvPicPr>
                      <a:picLocks noChangeAspect="1"/>
                    </pic:cNvPicPr>
                  </pic:nvPicPr>
                  <pic:blipFill>
                    <a:blip r:embed="rId6"/>
                    <a:stretch>
                      <a:fillRect/>
                    </a:stretch>
                  </pic:blipFill>
                  <pic:spPr>
                    <a:xfrm>
                      <a:off x="0" y="0"/>
                      <a:ext cx="6181090" cy="6840220"/>
                    </a:xfrm>
                    <a:prstGeom prst="rect">
                      <a:avLst/>
                    </a:prstGeom>
                  </pic:spPr>
                </pic:pic>
              </a:graphicData>
            </a:graphic>
          </wp:anchor>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rFonts w:hint="default" w:ascii="Times New Roman" w:hAnsi="Times New Roman" w:eastAsia="仿宋_GB2312" w:cs="Times New Roman"/>
          <w:kern w:val="0"/>
          <w:sz w:val="32"/>
          <w:szCs w:val="32"/>
          <w:lang w:val="en-US" w:eastAsia="zh-CN" w:bidi="ar-SA"/>
        </w:rPr>
      </w:pPr>
    </w:p>
    <w:p>
      <w:pPr>
        <w:pStyle w:val="14"/>
        <w:tabs>
          <w:tab w:val="left" w:pos="414"/>
        </w:tabs>
        <w:spacing w:line="576" w:lineRule="exact"/>
        <w:ind w:left="0" w:leftChars="0" w:firstLine="0" w:firstLineChars="0"/>
        <w:contextualSpacing/>
        <w:jc w:val="left"/>
        <w:rPr>
          <w:rFonts w:hint="default" w:ascii="Times New Roman" w:hAnsi="Times New Roman" w:eastAsia="仿宋_GB2312" w:cs="Times New Roman"/>
          <w:sz w:val="28"/>
          <w:szCs w:val="28"/>
        </w:rPr>
      </w:pPr>
    </w:p>
    <w:p>
      <w:pPr>
        <w:pStyle w:val="14"/>
        <w:tabs>
          <w:tab w:val="left" w:pos="414"/>
        </w:tabs>
        <w:spacing w:line="576" w:lineRule="exact"/>
        <w:ind w:left="0" w:leftChars="0" w:firstLine="280" w:firstLineChars="100"/>
        <w:contextualSpacing/>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600700" cy="0"/>
                <wp:effectExtent l="0" t="0" r="0" b="0"/>
                <wp:wrapNone/>
                <wp:docPr id="8"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2.8pt;height:0pt;width:441pt;z-index:251660288;mso-width-relative:page;mso-height-relative:page;" filled="f" stroked="t" coordsize="21600,21600" o:gfxdata="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PaaYtIA&#10;AAAEAQAADwAAAAAAAAABACAAAAAiAAAAZHJzL2Rvd25yZXYueG1sUEsBAhQAFAAAAAgAh07iQNhh&#10;XkLsAQAA6QMAAA4AAAAAAAAAAQAgAAAAI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376555</wp:posOffset>
                </wp:positionV>
                <wp:extent cx="5600700" cy="0"/>
                <wp:effectExtent l="0" t="0" r="0" b="0"/>
                <wp:wrapNone/>
                <wp:docPr id="9"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29.65pt;height:0pt;width:441pt;z-index:251659264;mso-width-relative:page;mso-height-relative:page;" filled="f" stroked="t" coordsize="21600,21600" o:gfxdata="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YqpYPT&#10;AAAABgEAAA8AAAAAAAAAAQAgAAAAIgAAAGRycy9kb3ducmV2LnhtbFBLAQIUABQAAAAIAIdO4kC5&#10;IeVw7AEAAOkDAAAOAAAAAAAAAAEAIAAAACI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cs="Times New Roman"/>
          <w:sz w:val="28"/>
          <w:szCs w:val="28"/>
          <w:lang w:eastAsia="zh-CN"/>
        </w:rPr>
        <w:t>遂宁市河东新区</w:t>
      </w:r>
      <w:r>
        <w:rPr>
          <w:rFonts w:hint="default" w:ascii="Times New Roman" w:hAnsi="Times New Roman" w:eastAsia="仿宋_GB2312" w:cs="Times New Roman"/>
          <w:sz w:val="28"/>
          <w:szCs w:val="28"/>
        </w:rPr>
        <w:t xml:space="preserve">安全生产委员会办公室   </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2</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28</w:t>
      </w:r>
      <w:r>
        <w:rPr>
          <w:rFonts w:hint="default" w:ascii="Times New Roman" w:hAnsi="Times New Roman" w:eastAsia="仿宋_GB2312" w:cs="Times New Roman"/>
          <w:sz w:val="28"/>
          <w:szCs w:val="28"/>
        </w:rPr>
        <w:t xml:space="preserve">日印发 </w:t>
      </w:r>
      <w:r>
        <w:rPr>
          <w:rFonts w:hint="default" w:ascii="Times New Roman" w:hAnsi="Times New Roman" w:eastAsia="仿宋_GB2312" w:cs="Times New Roman"/>
          <w:sz w:val="28"/>
          <w:szCs w:val="28"/>
          <w:lang w:val="en-US" w:eastAsia="zh-CN"/>
        </w:rPr>
        <w:t xml:space="preserve"> </w:t>
      </w:r>
    </w:p>
    <w:sectPr>
      <w:headerReference r:id="rId3" w:type="default"/>
      <w:footerReference r:id="rId4" w:type="default"/>
      <w:pgSz w:w="11906" w:h="16838"/>
      <w:pgMar w:top="2098" w:right="1474" w:bottom="1984" w:left="1587" w:header="851" w:footer="992"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49E40"/>
    <w:multiLevelType w:val="singleLevel"/>
    <w:tmpl w:val="DA149E40"/>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hiZDRhOWY0NWI0YmE1NGIzMmE2Yjc4M2ZmMWQifQ=="/>
  </w:docVars>
  <w:rsids>
    <w:rsidRoot w:val="760E07E7"/>
    <w:rsid w:val="008E2A0E"/>
    <w:rsid w:val="00B17434"/>
    <w:rsid w:val="01CA086C"/>
    <w:rsid w:val="023126A1"/>
    <w:rsid w:val="0338121A"/>
    <w:rsid w:val="039E11BA"/>
    <w:rsid w:val="049A7B9B"/>
    <w:rsid w:val="0511246E"/>
    <w:rsid w:val="051C05CC"/>
    <w:rsid w:val="065132DE"/>
    <w:rsid w:val="06B942AE"/>
    <w:rsid w:val="086729F9"/>
    <w:rsid w:val="0872084B"/>
    <w:rsid w:val="08A732EA"/>
    <w:rsid w:val="08CF18E4"/>
    <w:rsid w:val="09F11050"/>
    <w:rsid w:val="0A165A31"/>
    <w:rsid w:val="0A9640AE"/>
    <w:rsid w:val="0B6E7CDC"/>
    <w:rsid w:val="0C7371C0"/>
    <w:rsid w:val="0CAB6295"/>
    <w:rsid w:val="0D6E21EC"/>
    <w:rsid w:val="0E11318C"/>
    <w:rsid w:val="0F08734A"/>
    <w:rsid w:val="0F130CAE"/>
    <w:rsid w:val="0F2E07C3"/>
    <w:rsid w:val="102726E5"/>
    <w:rsid w:val="10C86BCD"/>
    <w:rsid w:val="116E6D05"/>
    <w:rsid w:val="14A3758E"/>
    <w:rsid w:val="14D52E1D"/>
    <w:rsid w:val="165D4227"/>
    <w:rsid w:val="17775D8E"/>
    <w:rsid w:val="17F83137"/>
    <w:rsid w:val="1A1E5130"/>
    <w:rsid w:val="1B67257C"/>
    <w:rsid w:val="1B8D7D84"/>
    <w:rsid w:val="1B9E3836"/>
    <w:rsid w:val="1EA3415B"/>
    <w:rsid w:val="1F4C496D"/>
    <w:rsid w:val="20B4489D"/>
    <w:rsid w:val="20FA3A7C"/>
    <w:rsid w:val="2205776A"/>
    <w:rsid w:val="227535EF"/>
    <w:rsid w:val="236F2E48"/>
    <w:rsid w:val="24033768"/>
    <w:rsid w:val="24510E8D"/>
    <w:rsid w:val="24C165BE"/>
    <w:rsid w:val="24C373D7"/>
    <w:rsid w:val="24E34EF8"/>
    <w:rsid w:val="24E42BB9"/>
    <w:rsid w:val="255B2EBB"/>
    <w:rsid w:val="255FA7E1"/>
    <w:rsid w:val="2568600E"/>
    <w:rsid w:val="25A260E8"/>
    <w:rsid w:val="25A73151"/>
    <w:rsid w:val="28147736"/>
    <w:rsid w:val="2860734D"/>
    <w:rsid w:val="28E35309"/>
    <w:rsid w:val="29116E6F"/>
    <w:rsid w:val="2A15070A"/>
    <w:rsid w:val="2A273408"/>
    <w:rsid w:val="2A5A4C48"/>
    <w:rsid w:val="2AE75D6A"/>
    <w:rsid w:val="2BE459D8"/>
    <w:rsid w:val="2BFF25AA"/>
    <w:rsid w:val="2C043A01"/>
    <w:rsid w:val="2C1677E8"/>
    <w:rsid w:val="2C341166"/>
    <w:rsid w:val="2CD82A2E"/>
    <w:rsid w:val="2CF0331A"/>
    <w:rsid w:val="2D0019A3"/>
    <w:rsid w:val="2D0E4552"/>
    <w:rsid w:val="2DA70D9F"/>
    <w:rsid w:val="2E87ACAD"/>
    <w:rsid w:val="31EF4C2B"/>
    <w:rsid w:val="333B789A"/>
    <w:rsid w:val="340D0A96"/>
    <w:rsid w:val="34DB200A"/>
    <w:rsid w:val="34DB2B2B"/>
    <w:rsid w:val="3601279F"/>
    <w:rsid w:val="37EB3F49"/>
    <w:rsid w:val="381439DE"/>
    <w:rsid w:val="39D13019"/>
    <w:rsid w:val="39E67768"/>
    <w:rsid w:val="3AAD0B11"/>
    <w:rsid w:val="3B719353"/>
    <w:rsid w:val="3BEBB12D"/>
    <w:rsid w:val="3C343C5B"/>
    <w:rsid w:val="3C6A6EEB"/>
    <w:rsid w:val="3CA03AAB"/>
    <w:rsid w:val="3D0E4872"/>
    <w:rsid w:val="3D4F6AA6"/>
    <w:rsid w:val="3F67BDED"/>
    <w:rsid w:val="40272FEB"/>
    <w:rsid w:val="427C1106"/>
    <w:rsid w:val="430721B0"/>
    <w:rsid w:val="454A61F3"/>
    <w:rsid w:val="4703464C"/>
    <w:rsid w:val="47687B48"/>
    <w:rsid w:val="48C17C71"/>
    <w:rsid w:val="499F0DB5"/>
    <w:rsid w:val="4A7A2783"/>
    <w:rsid w:val="4ACC0F37"/>
    <w:rsid w:val="4B0D11CA"/>
    <w:rsid w:val="4B2D17EF"/>
    <w:rsid w:val="4B4E57CF"/>
    <w:rsid w:val="4CCB56D8"/>
    <w:rsid w:val="4D1E3302"/>
    <w:rsid w:val="4F4F32A3"/>
    <w:rsid w:val="4F7F76BE"/>
    <w:rsid w:val="4FD2FA45"/>
    <w:rsid w:val="51B61179"/>
    <w:rsid w:val="521A6D80"/>
    <w:rsid w:val="52673C22"/>
    <w:rsid w:val="52DA7F21"/>
    <w:rsid w:val="533FEF19"/>
    <w:rsid w:val="536A0E9E"/>
    <w:rsid w:val="537953B5"/>
    <w:rsid w:val="539F5DA1"/>
    <w:rsid w:val="53E97962"/>
    <w:rsid w:val="54077230"/>
    <w:rsid w:val="540C765F"/>
    <w:rsid w:val="542637BE"/>
    <w:rsid w:val="54443947"/>
    <w:rsid w:val="54594760"/>
    <w:rsid w:val="571E77BD"/>
    <w:rsid w:val="573F460D"/>
    <w:rsid w:val="59E92304"/>
    <w:rsid w:val="5A25113C"/>
    <w:rsid w:val="5A2D4028"/>
    <w:rsid w:val="5A7E7A16"/>
    <w:rsid w:val="5B3C5987"/>
    <w:rsid w:val="5BD50F8C"/>
    <w:rsid w:val="5CAD7FE7"/>
    <w:rsid w:val="5CFC47BF"/>
    <w:rsid w:val="5D5F73E1"/>
    <w:rsid w:val="5FE676A2"/>
    <w:rsid w:val="607F525F"/>
    <w:rsid w:val="60A60682"/>
    <w:rsid w:val="60E52D71"/>
    <w:rsid w:val="635822A8"/>
    <w:rsid w:val="647D4FBB"/>
    <w:rsid w:val="64E467DB"/>
    <w:rsid w:val="65BC00D2"/>
    <w:rsid w:val="662E109F"/>
    <w:rsid w:val="66467241"/>
    <w:rsid w:val="667143A0"/>
    <w:rsid w:val="667C35E0"/>
    <w:rsid w:val="671F5D9A"/>
    <w:rsid w:val="683A28EF"/>
    <w:rsid w:val="6855506F"/>
    <w:rsid w:val="6A0740E0"/>
    <w:rsid w:val="6ADF3044"/>
    <w:rsid w:val="6CC938CF"/>
    <w:rsid w:val="6DB16F24"/>
    <w:rsid w:val="6DBF134E"/>
    <w:rsid w:val="6EBE0AA5"/>
    <w:rsid w:val="70941D70"/>
    <w:rsid w:val="70D80354"/>
    <w:rsid w:val="71372589"/>
    <w:rsid w:val="71652CAD"/>
    <w:rsid w:val="735BF93D"/>
    <w:rsid w:val="74772D75"/>
    <w:rsid w:val="760E07E7"/>
    <w:rsid w:val="76453D59"/>
    <w:rsid w:val="766D77D3"/>
    <w:rsid w:val="76C44AD3"/>
    <w:rsid w:val="76FF8536"/>
    <w:rsid w:val="77BBC230"/>
    <w:rsid w:val="77EB6DA2"/>
    <w:rsid w:val="77F5B927"/>
    <w:rsid w:val="7A0A2BBB"/>
    <w:rsid w:val="7A8FE007"/>
    <w:rsid w:val="7ADECF40"/>
    <w:rsid w:val="7BC167E5"/>
    <w:rsid w:val="7BE78972"/>
    <w:rsid w:val="7C997867"/>
    <w:rsid w:val="7CB57AF1"/>
    <w:rsid w:val="7D0F09C4"/>
    <w:rsid w:val="7DC85D24"/>
    <w:rsid w:val="7DCF0F04"/>
    <w:rsid w:val="7F1E5A25"/>
    <w:rsid w:val="7F95C3F6"/>
    <w:rsid w:val="7FCBC0EA"/>
    <w:rsid w:val="7FCE604C"/>
    <w:rsid w:val="7FFECD48"/>
    <w:rsid w:val="AC8F123B"/>
    <w:rsid w:val="B46D4F8B"/>
    <w:rsid w:val="B67F76C4"/>
    <w:rsid w:val="B73C821E"/>
    <w:rsid w:val="B7DD7E77"/>
    <w:rsid w:val="B7FB88DD"/>
    <w:rsid w:val="BBEF758B"/>
    <w:rsid w:val="BF6F5A0B"/>
    <w:rsid w:val="BFE144AE"/>
    <w:rsid w:val="BFFEF5E1"/>
    <w:rsid w:val="D7DF4327"/>
    <w:rsid w:val="DA7E129B"/>
    <w:rsid w:val="DCFF5D73"/>
    <w:rsid w:val="DCFF6543"/>
    <w:rsid w:val="DFDF5C65"/>
    <w:rsid w:val="E7F3B052"/>
    <w:rsid w:val="F3C7D42B"/>
    <w:rsid w:val="F5EE7D0F"/>
    <w:rsid w:val="F5FD4677"/>
    <w:rsid w:val="F7C8B386"/>
    <w:rsid w:val="FBBFB0D1"/>
    <w:rsid w:val="FDFD0706"/>
    <w:rsid w:val="FE7D5302"/>
    <w:rsid w:val="FEFE7476"/>
    <w:rsid w:val="FF9DB4F7"/>
    <w:rsid w:val="FFAEB394"/>
    <w:rsid w:val="FFFF87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99"/>
    <w:pPr>
      <w:ind w:firstLine="200" w:firstLineChars="200"/>
      <w:jc w:val="left"/>
    </w:pPr>
    <w:rPr>
      <w:rFonts w:eastAsia="仿宋_GB2312"/>
    </w:rPr>
  </w:style>
  <w:style w:type="paragraph" w:styleId="4">
    <w:name w:val="List Number"/>
    <w:basedOn w:val="1"/>
    <w:qFormat/>
    <w:uiPriority w:val="0"/>
    <w:pPr>
      <w:numPr>
        <w:ilvl w:val="0"/>
        <w:numId w:val="1"/>
      </w:numPr>
    </w:pPr>
  </w:style>
  <w:style w:type="paragraph" w:styleId="5">
    <w:name w:val="Body Text Indent 2"/>
    <w:next w:val="1"/>
    <w:unhideWhenUsed/>
    <w:qFormat/>
    <w:uiPriority w:val="99"/>
    <w:pPr>
      <w:widowControl w:val="0"/>
      <w:spacing w:before="100" w:beforeAutospacing="1" w:after="120" w:line="480" w:lineRule="auto"/>
      <w:ind w:left="420" w:leftChars="200"/>
      <w:jc w:val="both"/>
    </w:pPr>
    <w:rPr>
      <w:rFonts w:ascii="Calibri" w:hAnsi="Calibri" w:eastAsia="宋体" w:cs="Times New Roman"/>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常用样式（方正仿宋简）"/>
    <w:basedOn w:val="1"/>
    <w:autoRedefine/>
    <w:qFormat/>
    <w:uiPriority w:val="0"/>
    <w:pPr>
      <w:spacing w:line="560" w:lineRule="exact"/>
      <w:ind w:firstLine="640" w:firstLineChars="200"/>
    </w:pPr>
    <w:rPr>
      <w:rFonts w:ascii="Calibri" w:hAnsi="Calibri" w:eastAsia="Times New Roman" w:cs="Times New Roman"/>
      <w:sz w:val="32"/>
      <w:szCs w:val="32"/>
    </w:rPr>
  </w:style>
  <w:style w:type="paragraph" w:customStyle="1" w:styleId="12">
    <w:name w:val="00公文标题"/>
    <w:basedOn w:val="1"/>
    <w:autoRedefine/>
    <w:qFormat/>
    <w:uiPriority w:val="0"/>
    <w:pPr>
      <w:snapToGrid w:val="0"/>
      <w:jc w:val="center"/>
    </w:pPr>
    <w:rPr>
      <w:rFonts w:ascii="Times" w:hAnsi="Times" w:eastAsia="方正小标宋简体"/>
      <w:sz w:val="44"/>
      <w:szCs w:val="32"/>
    </w:rPr>
  </w:style>
  <w:style w:type="paragraph" w:customStyle="1" w:styleId="13">
    <w:name w:val="15公文正文"/>
    <w:basedOn w:val="1"/>
    <w:qFormat/>
    <w:uiPriority w:val="0"/>
    <w:pPr>
      <w:snapToGrid w:val="0"/>
      <w:spacing w:line="600" w:lineRule="exact"/>
      <w:ind w:firstLine="880" w:firstLineChars="200"/>
    </w:pPr>
    <w:rPr>
      <w:rFonts w:ascii="仿宋_GB2312" w:hAnsi="仿宋_GB2312" w:eastAsia="仿宋_GB2312" w:cstheme="minorBidi"/>
      <w:kern w:val="0"/>
      <w:sz w:val="32"/>
      <w:szCs w:val="21"/>
    </w:rPr>
  </w:style>
  <w:style w:type="paragraph" w:customStyle="1" w:styleId="14">
    <w:name w:val="17公文落款"/>
    <w:basedOn w:val="1"/>
    <w:autoRedefine/>
    <w:qFormat/>
    <w:uiPriority w:val="0"/>
    <w:pPr>
      <w:spacing w:line="300" w:lineRule="auto"/>
      <w:ind w:left="2940" w:leftChars="1400"/>
      <w:jc w:val="center"/>
    </w:pPr>
    <w:rPr>
      <w:rFonts w:ascii="仿宋_GB2312" w:hAnsi="仿宋_GB2312" w:eastAsia="仿宋_GB2312"/>
      <w:sz w:val="32"/>
      <w:szCs w:val="21"/>
    </w:rPr>
  </w:style>
  <w:style w:type="paragraph" w:customStyle="1" w:styleId="15">
    <w:name w:val="表格"/>
    <w:basedOn w:val="16"/>
    <w:next w:val="16"/>
    <w:autoRedefine/>
    <w:qFormat/>
    <w:uiPriority w:val="0"/>
    <w:pPr>
      <w:spacing w:line="440" w:lineRule="exact"/>
      <w:ind w:firstLine="0" w:firstLineChars="0"/>
      <w:jc w:val="center"/>
    </w:pPr>
    <w:rPr>
      <w:rFonts w:eastAsia="宋体"/>
      <w:sz w:val="28"/>
    </w:rPr>
  </w:style>
  <w:style w:type="paragraph" w:customStyle="1" w:styleId="16">
    <w:name w:val="公文主体"/>
    <w:basedOn w:val="1"/>
    <w:next w:val="1"/>
    <w:qFormat/>
    <w:uiPriority w:val="0"/>
    <w:pPr>
      <w:spacing w:line="580" w:lineRule="exact"/>
      <w:ind w:firstLine="200" w:firstLineChars="200"/>
    </w:pPr>
    <w:rPr>
      <w:rFonts w:eastAsia="仿宋_GB2312"/>
      <w:sz w:val="32"/>
    </w:rPr>
  </w:style>
  <w:style w:type="character" w:customStyle="1" w:styleId="17">
    <w:name w:val="二级标题 Char"/>
    <w:link w:val="18"/>
    <w:qFormat/>
    <w:uiPriority w:val="0"/>
    <w:rPr>
      <w:rFonts w:ascii="Times New Roman" w:hAnsi="Times New Roman" w:eastAsia="楷体_GB2312"/>
      <w:sz w:val="32"/>
    </w:rPr>
  </w:style>
  <w:style w:type="paragraph" w:customStyle="1" w:styleId="18">
    <w:name w:val="二级标题"/>
    <w:link w:val="17"/>
    <w:autoRedefine/>
    <w:qFormat/>
    <w:uiPriority w:val="0"/>
    <w:pPr>
      <w:spacing w:line="550" w:lineRule="exact"/>
      <w:ind w:firstLine="632" w:firstLineChars="200"/>
      <w:outlineLvl w:val="3"/>
    </w:pPr>
    <w:rPr>
      <w:rFonts w:ascii="Times New Roman" w:hAnsi="Times New Roman" w:eastAsia="楷体_GB2312" w:cs="Times New Roman"/>
      <w:sz w:val="32"/>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3599</Words>
  <Characters>3641</Characters>
  <Lines>0</Lines>
  <Paragraphs>0</Paragraphs>
  <TotalTime>16</TotalTime>
  <ScaleCrop>false</ScaleCrop>
  <LinksUpToDate>false</LinksUpToDate>
  <CharactersWithSpaces>3666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2019-03-17T04:04:00Z</dcterms:created>
  <dc:creator>Administrator</dc:creator>
  <cp:lastModifiedBy>誰在奈何桥</cp:lastModifiedBy>
  <cp:lastPrinted>2024-02-28T14:19:00Z</cp:lastPrinted>
  <dcterms:modified xsi:type="dcterms:W3CDTF">2024-02-29T07:30:34Z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61520B9517F1489FBAD289E3372D16B6_13</vt:lpwstr>
  </property>
</Properties>
</file>