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4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2"/>
        <w:gridCol w:w="793"/>
        <w:gridCol w:w="828"/>
        <w:gridCol w:w="2102"/>
        <w:gridCol w:w="1274"/>
        <w:gridCol w:w="2196"/>
        <w:gridCol w:w="1426"/>
        <w:gridCol w:w="1097"/>
        <w:gridCol w:w="1131"/>
        <w:gridCol w:w="1074"/>
        <w:gridCol w:w="1175"/>
        <w:gridCol w:w="859"/>
      </w:tblGrid>
      <w:tr w14:paraId="1630A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589B9">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2AC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单位名称</w:t>
            </w: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2FE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开户银行</w:t>
            </w:r>
          </w:p>
        </w:tc>
        <w:tc>
          <w:tcPr>
            <w:tcW w:w="2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F77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开户账号</w:t>
            </w:r>
          </w:p>
        </w:tc>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947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姓名</w:t>
            </w: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7BB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身份证号</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77C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电话</w:t>
            </w:r>
          </w:p>
        </w:tc>
        <w:tc>
          <w:tcPr>
            <w:tcW w:w="4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88DE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补贴金额</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55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2D386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581F8">
            <w:pPr>
              <w:jc w:val="center"/>
              <w:rPr>
                <w:rFonts w:hint="eastAsia" w:ascii="仿宋" w:hAnsi="仿宋" w:eastAsia="仿宋" w:cs="仿宋"/>
                <w:i w:val="0"/>
                <w:iCs w:val="0"/>
                <w:color w:val="000000"/>
                <w:sz w:val="24"/>
                <w:szCs w:val="24"/>
                <w:u w:val="non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6CF5A">
            <w:pPr>
              <w:jc w:val="center"/>
              <w:rPr>
                <w:rFonts w:hint="eastAsia" w:ascii="仿宋" w:hAnsi="仿宋" w:eastAsia="仿宋" w:cs="仿宋"/>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ED642">
            <w:pPr>
              <w:jc w:val="center"/>
              <w:rPr>
                <w:rFonts w:hint="eastAsia" w:ascii="仿宋" w:hAnsi="仿宋" w:eastAsia="仿宋" w:cs="仿宋"/>
                <w:i w:val="0"/>
                <w:iCs w:val="0"/>
                <w:color w:val="000000"/>
                <w:sz w:val="24"/>
                <w:szCs w:val="24"/>
                <w:u w:val="none"/>
              </w:rPr>
            </w:pPr>
          </w:p>
        </w:tc>
        <w:tc>
          <w:tcPr>
            <w:tcW w:w="2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61772">
            <w:pPr>
              <w:jc w:val="center"/>
              <w:rPr>
                <w:rFonts w:hint="eastAsia" w:ascii="仿宋" w:hAnsi="仿宋" w:eastAsia="仿宋" w:cs="仿宋"/>
                <w:i w:val="0"/>
                <w:iCs w:val="0"/>
                <w:color w:val="000000"/>
                <w:sz w:val="24"/>
                <w:szCs w:val="24"/>
                <w:u w:val="none"/>
              </w:rPr>
            </w:pP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E1045">
            <w:pPr>
              <w:jc w:val="center"/>
              <w:rPr>
                <w:rFonts w:hint="eastAsia" w:ascii="仿宋" w:hAnsi="仿宋" w:eastAsia="仿宋" w:cs="仿宋"/>
                <w:i w:val="0"/>
                <w:iCs w:val="0"/>
                <w:color w:val="000000"/>
                <w:sz w:val="24"/>
                <w:szCs w:val="24"/>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1ACC2">
            <w:pPr>
              <w:jc w:val="center"/>
              <w:rPr>
                <w:rFonts w:hint="eastAsia" w:ascii="仿宋" w:hAnsi="仿宋" w:eastAsia="仿宋" w:cs="仿宋"/>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F6319">
            <w:pPr>
              <w:jc w:val="center"/>
              <w:rPr>
                <w:rFonts w:hint="eastAsia" w:ascii="仿宋" w:hAnsi="仿宋" w:eastAsia="仿宋" w:cs="仿宋"/>
                <w:i w:val="0"/>
                <w:iCs w:val="0"/>
                <w:color w:val="000000"/>
                <w:sz w:val="24"/>
                <w:szCs w:val="24"/>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86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养老金额（元）</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35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医疗金额（元）</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64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失业金额（元）</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11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合计金额（元）</w:t>
            </w: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49898">
            <w:pPr>
              <w:jc w:val="center"/>
              <w:rPr>
                <w:rFonts w:hint="eastAsia" w:ascii="宋体" w:hAnsi="宋体" w:eastAsia="宋体" w:cs="宋体"/>
                <w:i w:val="0"/>
                <w:iCs w:val="0"/>
                <w:color w:val="000000"/>
                <w:sz w:val="24"/>
                <w:szCs w:val="24"/>
                <w:u w:val="none"/>
              </w:rPr>
            </w:pPr>
          </w:p>
        </w:tc>
      </w:tr>
      <w:tr w14:paraId="3F5DC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1" w:hRule="atLeast"/>
        </w:trPr>
        <w:tc>
          <w:tcPr>
            <w:tcW w:w="502" w:type="dxa"/>
            <w:tcBorders>
              <w:top w:val="single" w:color="000000" w:sz="4" w:space="0"/>
              <w:left w:val="single" w:color="000000" w:sz="4" w:space="0"/>
              <w:bottom w:val="single" w:color="000000" w:sz="4" w:space="0"/>
              <w:right w:val="nil"/>
            </w:tcBorders>
            <w:shd w:val="clear" w:color="auto" w:fill="auto"/>
            <w:vAlign w:val="center"/>
          </w:tcPr>
          <w:p w14:paraId="7BA82F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79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四川省语众步通学生课后看护服务有限责任公司</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35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中国建设银行股份有限公司遂宁河东支行</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76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51050167004300002022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B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潘志林</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6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510**************X</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0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6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3608.8</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3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1999.9</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1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124.05</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D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5732.75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1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离校两年内未就业高校毕业生</w:t>
            </w:r>
          </w:p>
        </w:tc>
      </w:tr>
      <w:tr w14:paraId="07D9E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695" w:type="dxa"/>
            <w:gridSpan w:val="6"/>
            <w:tcBorders>
              <w:top w:val="single" w:color="000000" w:sz="4" w:space="0"/>
              <w:left w:val="single" w:color="000000" w:sz="4" w:space="0"/>
              <w:bottom w:val="single" w:color="000000" w:sz="4" w:space="0"/>
              <w:right w:val="nil"/>
            </w:tcBorders>
            <w:shd w:val="clear" w:color="auto" w:fill="auto"/>
            <w:vAlign w:val="center"/>
          </w:tcPr>
          <w:p w14:paraId="220D7F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08039CFB">
            <w:pPr>
              <w:jc w:val="center"/>
              <w:rPr>
                <w:rFonts w:hint="eastAsia" w:ascii="仿宋" w:hAnsi="仿宋" w:eastAsia="仿宋" w:cs="仿宋"/>
                <w:i w:val="0"/>
                <w:iCs w:val="0"/>
                <w:color w:val="000000"/>
                <w:sz w:val="24"/>
                <w:szCs w:val="24"/>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FD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3608.80 </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5D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1999.90 </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9C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124.05 </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65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5732.75 </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70DF">
            <w:pPr>
              <w:jc w:val="center"/>
              <w:rPr>
                <w:rFonts w:hint="eastAsia" w:ascii="宋体" w:hAnsi="宋体" w:eastAsia="宋体" w:cs="宋体"/>
                <w:i w:val="0"/>
                <w:iCs w:val="0"/>
                <w:color w:val="000000"/>
                <w:sz w:val="24"/>
                <w:szCs w:val="24"/>
                <w:u w:val="none"/>
              </w:rPr>
            </w:pPr>
          </w:p>
        </w:tc>
      </w:tr>
    </w:tbl>
    <w:p w14:paraId="51FE7E8E"/>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A8AB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895AF">
    <w:pPr>
      <w:pStyle w:val="3"/>
    </w:pPr>
  </w:p>
  <w:p w14:paraId="21645982">
    <w:pPr>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eastAsia="zh-CN"/>
      </w:rPr>
      <w:t>遂宁市</w:t>
    </w:r>
    <w:r>
      <w:rPr>
        <w:rFonts w:hint="eastAsia" w:ascii="仿宋" w:hAnsi="仿宋" w:eastAsia="仿宋" w:cs="仿宋"/>
        <w:sz w:val="32"/>
        <w:szCs w:val="32"/>
      </w:rPr>
      <w:t>河东新区202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小微企业四川省语众步通学生课后看护服务有限责任公司吸纳高校毕业生社保补贴</w:t>
    </w:r>
    <w:r>
      <w:rPr>
        <w:rFonts w:hint="eastAsia" w:ascii="仿宋" w:hAnsi="仿宋" w:eastAsia="仿宋" w:cs="仿宋"/>
        <w:sz w:val="32"/>
        <w:szCs w:val="32"/>
      </w:rPr>
      <w:t>公示名单</w:t>
    </w:r>
    <w:bookmarkStart w:id="0" w:name="_GoBack"/>
    <w:bookmarkEnd w:id="0"/>
  </w:p>
  <w:p w14:paraId="1FD2E35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D6539"/>
    <w:rsid w:val="07ED6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2025-05-16T06:43:00Z</dcterms:created>
  <dc:creator>Administrator</dc:creator>
  <cp:lastModifiedBy>Administrator</cp:lastModifiedBy>
  <dcterms:modified xsi:type="dcterms:W3CDTF">2025-05-16T06:45:33Z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6AE61CA931F5444BB6AD45A5E3C977ED_11</vt:lpwstr>
  </property>
  <property fmtid="{D5CDD505-2E9C-101B-9397-08002B2CF9AE}" pid="4" name="KSOTemplateDocerSaveRecord">
    <vt:lpwstr>eyJoZGlkIjoiY2QxYjU5YzlkYzEwMGRkY2VmYjBhODdmNDQwYzdlZmEifQ==</vt:lpwstr>
  </property>
</Properties>
</file>