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hint="eastAsia" w:ascii="黑体" w:hAnsi="黑体" w:eastAsia="黑体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</w:rPr>
        <w:t>附件2：</w:t>
      </w:r>
    </w:p>
    <w:bookmarkEnd w:id="0"/>
    <w:p>
      <w:pPr>
        <w:widowControl/>
        <w:spacing w:line="360" w:lineRule="exact"/>
        <w:jc w:val="left"/>
        <w:rPr>
          <w:rFonts w:ascii="黑体" w:hAnsi="黑体" w:eastAsia="黑体" w:cs="宋体"/>
          <w:color w:val="000000"/>
          <w:sz w:val="32"/>
          <w:szCs w:val="32"/>
        </w:rPr>
      </w:pPr>
    </w:p>
    <w:tbl>
      <w:tblPr>
        <w:tblStyle w:val="2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8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4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遂宁市河东新区管理委员会2019年公开考调公务员</w:t>
            </w: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报名资料清单</w:t>
            </w:r>
          </w:p>
          <w:p>
            <w:pPr>
              <w:widowControl/>
              <w:spacing w:line="240" w:lineRule="atLeas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需提供资料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遂宁市河东新区管理委员会2019年公开考调公务员报名表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2-1</w:t>
            </w:r>
          </w:p>
        </w:tc>
        <w:tc>
          <w:tcPr>
            <w:tcW w:w="8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身份证扫描件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2-2</w:t>
            </w:r>
          </w:p>
        </w:tc>
        <w:tc>
          <w:tcPr>
            <w:tcW w:w="8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学历证书扫描件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2-3</w:t>
            </w:r>
          </w:p>
        </w:tc>
        <w:tc>
          <w:tcPr>
            <w:tcW w:w="8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学位证书扫描件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公务员登记表扫描件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近期免冠证件照片（2寸蓝底彩色照片）电子版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近两年干部年度考核表扫描件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公务员最近一次职务变动干部任免审批表扫描件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符合岗位要求的其他证明材料</w:t>
            </w:r>
          </w:p>
        </w:tc>
      </w:tr>
    </w:tbl>
    <w:p>
      <w:pPr>
        <w:rPr>
          <w:rFonts w:hint="eastAsia" w:ascii="新宋体" w:eastAsia="新宋体" w:cs="宋体"/>
          <w:b/>
          <w:bCs/>
          <w:color w:val="000000"/>
          <w:kern w:val="0"/>
          <w:sz w:val="44"/>
          <w:szCs w:val="44"/>
        </w:rPr>
      </w:pPr>
    </w:p>
    <w:p>
      <w:pP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  <w:szCs w:val="24"/>
        </w:rPr>
        <w:t>注：所需资料如是复印件，需加盖单位公章。</w:t>
      </w:r>
    </w:p>
    <w:p>
      <w:pPr>
        <w:rPr>
          <w:rFonts w:hint="eastAsia" w:ascii="新宋体" w:eastAsia="新宋体" w:cs="宋体"/>
          <w:b/>
          <w:bCs/>
          <w:color w:val="000000"/>
          <w:kern w:val="0"/>
          <w:sz w:val="44"/>
          <w:szCs w:val="44"/>
        </w:rPr>
      </w:pPr>
    </w:p>
    <w:p>
      <w:pPr>
        <w:rPr>
          <w:rFonts w:hint="eastAsia" w:ascii="新宋体" w:eastAsia="新宋体" w:cs="宋体"/>
          <w:b/>
          <w:bCs/>
          <w:color w:val="000000"/>
          <w:kern w:val="0"/>
          <w:sz w:val="44"/>
          <w:szCs w:val="44"/>
        </w:rPr>
      </w:pPr>
    </w:p>
    <w:p>
      <w:pPr>
        <w:rPr>
          <w:rFonts w:hint="eastAsia" w:ascii="新宋体" w:eastAsia="新宋体" w:cs="宋体"/>
          <w:b/>
          <w:bCs/>
          <w:color w:val="000000"/>
          <w:kern w:val="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41BED"/>
    <w:rsid w:val="3CF04DA6"/>
    <w:rsid w:val="6FB41BED"/>
    <w:rsid w:val="74F9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2019-10-22T07:33:00Z</dcterms:created>
  <dc:creator>初心</dc:creator>
  <cp:lastModifiedBy>初心</cp:lastModifiedBy>
  <dcterms:modified xsi:type="dcterms:W3CDTF">2019-10-22T07:34:39Z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